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Meeting: Thursday, January 5, 2016</w:t>
      </w:r>
    </w:p>
    <w:p w:rsidR="00B83903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B83903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8:30-10:00 a.m.</w:t>
      </w:r>
    </w:p>
    <w:p w:rsidR="00B83903" w:rsidRDefault="00B83903" w:rsidP="00B83903">
      <w:pPr>
        <w:pStyle w:val="Heading1"/>
      </w:pPr>
      <w:r>
        <w:t>Agenda</w:t>
      </w:r>
    </w:p>
    <w:p w:rsidR="00B83903" w:rsidRDefault="00B83903" w:rsidP="00B83903">
      <w:pPr>
        <w:rPr>
          <w:rFonts w:ascii="Arial" w:hAnsi="Arial" w:cs="Arial"/>
        </w:rPr>
      </w:pPr>
    </w:p>
    <w:p w:rsidR="00B83903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Call Meeting to Order</w:t>
      </w:r>
    </w:p>
    <w:p w:rsidR="00B83903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</w:rPr>
      </w:pPr>
      <w:r>
        <w:rPr>
          <w:rFonts w:ascii="Arial" w:hAnsi="Arial" w:cs="Arial"/>
        </w:rPr>
        <w:t xml:space="preserve">EPA Updates – Randy Pitre </w:t>
      </w:r>
    </w:p>
    <w:p w:rsidR="00B83903" w:rsidRDefault="00B83903" w:rsidP="00B83903">
      <w:pPr>
        <w:pStyle w:val="ListParagraph"/>
        <w:numPr>
          <w:ilvl w:val="0"/>
          <w:numId w:val="31"/>
        </w:numPr>
        <w:spacing w:after="0" w:line="240" w:lineRule="auto"/>
      </w:pPr>
      <w:r>
        <w:rPr>
          <w:rFonts w:ascii="Arial" w:hAnsi="Arial" w:cs="Arial"/>
        </w:rPr>
        <w:t>Regional Updates – Michelle McKenzie</w:t>
      </w:r>
    </w:p>
    <w:p w:rsidR="00B83903" w:rsidRPr="00B83903" w:rsidRDefault="00B83903" w:rsidP="00B83903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color w:val="auto"/>
          <w:u w:val="none"/>
        </w:rPr>
      </w:pPr>
      <w:r w:rsidRPr="00B83903">
        <w:rPr>
          <w:rStyle w:val="Hyperlink"/>
          <w:rFonts w:ascii="Arial" w:hAnsi="Arial" w:cs="Arial"/>
          <w:color w:val="auto"/>
          <w:u w:val="none"/>
        </w:rPr>
        <w:t>DFW Clean Cities Annual Report Data Collection</w:t>
      </w:r>
    </w:p>
    <w:p w:rsidR="00B83903" w:rsidRPr="00B83903" w:rsidRDefault="00B83903" w:rsidP="00B83903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83903">
        <w:rPr>
          <w:rStyle w:val="Hyperlink"/>
          <w:rFonts w:ascii="Arial" w:hAnsi="Arial" w:cs="Arial"/>
          <w:color w:val="auto"/>
          <w:u w:val="none"/>
        </w:rPr>
        <w:t xml:space="preserve">New  DFW Clean Cities Website </w:t>
      </w:r>
    </w:p>
    <w:p w:rsidR="00B83903" w:rsidRDefault="00B83903" w:rsidP="00B83903">
      <w:pPr>
        <w:pStyle w:val="ListParagraph"/>
        <w:numPr>
          <w:ilvl w:val="1"/>
          <w:numId w:val="31"/>
        </w:numPr>
        <w:spacing w:after="0" w:line="240" w:lineRule="auto"/>
        <w:rPr>
          <w:rStyle w:val="Hyperlink"/>
          <w:rFonts w:ascii="Arial" w:hAnsi="Arial" w:cs="Arial"/>
        </w:rPr>
      </w:pPr>
      <w:r w:rsidRPr="00B83903">
        <w:rPr>
          <w:rStyle w:val="Hyperlink"/>
          <w:rFonts w:ascii="Arial" w:hAnsi="Arial" w:cs="Arial"/>
          <w:color w:val="auto"/>
          <w:u w:val="none"/>
        </w:rPr>
        <w:t xml:space="preserve">Notice of Public Hearing and Extension of Comment Period:  Implementation of the 2015 National Ambient Air Quality Standards for Ozone.  Information at </w:t>
      </w:r>
      <w:hyperlink r:id="rId6" w:history="1">
        <w:r>
          <w:rPr>
            <w:rStyle w:val="Hyperlink"/>
            <w:rFonts w:ascii="Arial" w:hAnsi="Arial" w:cs="Arial"/>
          </w:rPr>
          <w:t>https://www.gpo.gov/fdsys/pkg/FR-2016-12-19/html/2016-30365.htm</w:t>
        </w:r>
      </w:hyperlink>
      <w:r>
        <w:rPr>
          <w:rStyle w:val="Hyperlink"/>
          <w:rFonts w:ascii="Arial" w:hAnsi="Arial" w:cs="Arial"/>
        </w:rPr>
        <w:t xml:space="preserve">. </w:t>
      </w:r>
      <w:bookmarkStart w:id="0" w:name="_GoBack"/>
      <w:bookmarkEnd w:id="0"/>
    </w:p>
    <w:p w:rsidR="00B83903" w:rsidRDefault="00B83903" w:rsidP="00B83903">
      <w:pPr>
        <w:pStyle w:val="ListParagraph"/>
        <w:numPr>
          <w:ilvl w:val="1"/>
          <w:numId w:val="31"/>
        </w:numPr>
        <w:spacing w:after="0" w:line="240" w:lineRule="auto"/>
      </w:pPr>
      <w:r>
        <w:rPr>
          <w:rFonts w:ascii="Arial" w:hAnsi="Arial" w:cs="Arial"/>
        </w:rPr>
        <w:t xml:space="preserve">Feedback Requested </w:t>
      </w:r>
    </w:p>
    <w:p w:rsidR="00B83903" w:rsidRDefault="00B83903" w:rsidP="00B83903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Fleet Alternative Fuel Vehicle Obstacles and Procurement Plans Until the End of the Year:  </w:t>
      </w:r>
      <w:hyperlink r:id="rId7" w:history="1">
        <w:r>
          <w:rPr>
            <w:rStyle w:val="Hyperlink"/>
            <w:rFonts w:ascii="Arial" w:hAnsi="Arial" w:cs="Arial"/>
          </w:rPr>
          <w:t>https://www.surveymonkey.com/r/FleetsFortheFuture</w:t>
        </w:r>
      </w:hyperlink>
    </w:p>
    <w:p w:rsidR="00B83903" w:rsidRDefault="00B83903" w:rsidP="00B83903">
      <w:pPr>
        <w:pStyle w:val="ListParagraph"/>
        <w:numPr>
          <w:ilvl w:val="2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Engines Off North Texas:  Input on Regional Priorities on Idle Reduction Initiatives:  </w:t>
      </w:r>
      <w:hyperlink r:id="rId8" w:history="1">
        <w:r>
          <w:rPr>
            <w:rStyle w:val="Hyperlink"/>
            <w:rFonts w:ascii="Arial" w:hAnsi="Arial" w:cs="Arial"/>
          </w:rPr>
          <w:t>http://www.nctcog.org/trans/air/programs/idling/engineoffnorthtexas/index.asp</w:t>
        </w:r>
      </w:hyperlink>
    </w:p>
    <w:p w:rsidR="00B83903" w:rsidRDefault="00B83903" w:rsidP="00B83903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Air Quality Funding Opportunities:  </w:t>
      </w:r>
      <w:hyperlink r:id="rId9" w:history="1">
        <w:r>
          <w:rPr>
            <w:rStyle w:val="Hyperlink"/>
            <w:rFonts w:ascii="Arial" w:hAnsi="Arial" w:cs="Arial"/>
          </w:rPr>
          <w:t>www.nctcog.org/aqfunding</w:t>
        </w:r>
      </w:hyperlink>
    </w:p>
    <w:p w:rsidR="00B83903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Updates – Michelle McKenzie</w:t>
      </w:r>
    </w:p>
    <w:p w:rsidR="00B83903" w:rsidRDefault="00B83903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December Meeting Summary </w:t>
      </w:r>
    </w:p>
    <w:p w:rsidR="00B83903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Budget Review for November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 FY 16/17</w:t>
      </w:r>
    </w:p>
    <w:p w:rsidR="00B83903" w:rsidRDefault="00B83903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 - EPA Webinar: Proposed Implementation Rule</w:t>
      </w:r>
    </w:p>
    <w:p w:rsidR="00B83903" w:rsidRDefault="00B83903" w:rsidP="00B83903">
      <w:pPr>
        <w:tabs>
          <w:tab w:val="left" w:pos="51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5.)  Discussion </w:t>
      </w:r>
      <w:r>
        <w:rPr>
          <w:rFonts w:ascii="Arial" w:hAnsi="Arial" w:cs="Arial"/>
        </w:rPr>
        <w:tab/>
      </w:r>
    </w:p>
    <w:p w:rsidR="00B83903" w:rsidRDefault="00B83903" w:rsidP="00B839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653"/>
    <w:rsid w:val="00046E2A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35353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3338"/>
    <w:rsid w:val="005E46CF"/>
    <w:rsid w:val="00604BAE"/>
    <w:rsid w:val="00610848"/>
    <w:rsid w:val="00611806"/>
    <w:rsid w:val="006137E1"/>
    <w:rsid w:val="00641D0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6B86"/>
    <w:rsid w:val="006B7A84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43E51"/>
    <w:rsid w:val="00852721"/>
    <w:rsid w:val="008608F8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45A5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63D41"/>
    <w:rsid w:val="00E7057E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trans/air/programs/idling/engineoffnorthtexa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leetsFortheFu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po.gov/fdsys/pkg/FR-2016-12-19/html/2016-30365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tcog.org/aq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260</cp:revision>
  <cp:lastPrinted>2016-11-14T20:56:00Z</cp:lastPrinted>
  <dcterms:created xsi:type="dcterms:W3CDTF">2014-06-25T13:44:00Z</dcterms:created>
  <dcterms:modified xsi:type="dcterms:W3CDTF">2016-12-27T19:53:00Z</dcterms:modified>
</cp:coreProperties>
</file>